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6D" w:rsidRDefault="00584E54">
      <w:pPr>
        <w:spacing w:line="48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品牌营销策划</w:t>
      </w:r>
      <w:r>
        <w:rPr>
          <w:rFonts w:ascii="宋体" w:hAnsi="宋体" w:hint="eastAsia"/>
          <w:b/>
          <w:bCs/>
          <w:sz w:val="32"/>
          <w:szCs w:val="32"/>
        </w:rPr>
        <w:t>专项职业能力认证考核规范</w:t>
      </w:r>
    </w:p>
    <w:p w:rsidR="005D286D" w:rsidRDefault="00584E54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一、定义</w:t>
      </w:r>
    </w:p>
    <w:p w:rsidR="005D286D" w:rsidRDefault="00584E54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品牌营销策划是指运用现代营销学的理论和实践模型，把品牌作为企业的资本和资源，以品牌为核心和载体，在产品运营的基础上，有效地运作品牌，使用户形成对企业品牌和产品的认知，实现品牌的增值，形成强势品牌，利用品牌的巨大效用和内在价值，开展品牌营销活动的能力。</w:t>
      </w:r>
    </w:p>
    <w:p w:rsidR="005D286D" w:rsidRDefault="00584E54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二、适用对象</w:t>
      </w:r>
    </w:p>
    <w:p w:rsidR="005D286D" w:rsidRDefault="00584E54">
      <w:pPr>
        <w:spacing w:line="360" w:lineRule="auto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运用或准备运用本项能力求职、就业的人员。</w:t>
      </w:r>
    </w:p>
    <w:p w:rsidR="005D286D" w:rsidRDefault="00584E54">
      <w:pPr>
        <w:numPr>
          <w:ilvl w:val="0"/>
          <w:numId w:val="1"/>
        </w:num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能力标准与鉴定内容</w:t>
      </w:r>
    </w:p>
    <w:tbl>
      <w:tblPr>
        <w:tblpPr w:leftFromText="180" w:rightFromText="180" w:vertAnchor="text" w:horzAnchor="page" w:tblpX="1270" w:tblpY="291"/>
        <w:tblOverlap w:val="never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4014"/>
        <w:gridCol w:w="2908"/>
        <w:gridCol w:w="1699"/>
      </w:tblGrid>
      <w:tr w:rsidR="005D286D">
        <w:trPr>
          <w:trHeight w:val="370"/>
        </w:trPr>
        <w:tc>
          <w:tcPr>
            <w:tcW w:w="9868" w:type="dxa"/>
            <w:gridSpan w:val="4"/>
            <w:vAlign w:val="center"/>
          </w:tcPr>
          <w:p w:rsidR="005D286D" w:rsidRDefault="00584E54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能力名称：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品牌营销策划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职业领域：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品牌管理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品牌营销</w:t>
            </w:r>
          </w:p>
        </w:tc>
      </w:tr>
      <w:tr w:rsidR="005D286D">
        <w:trPr>
          <w:cantSplit/>
          <w:trHeight w:val="500"/>
        </w:trPr>
        <w:tc>
          <w:tcPr>
            <w:tcW w:w="1247" w:type="dxa"/>
            <w:vAlign w:val="center"/>
          </w:tcPr>
          <w:p w:rsidR="005D286D" w:rsidRDefault="00584E5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工作任务</w:t>
            </w:r>
          </w:p>
        </w:tc>
        <w:tc>
          <w:tcPr>
            <w:tcW w:w="4014" w:type="dxa"/>
            <w:vAlign w:val="center"/>
          </w:tcPr>
          <w:p w:rsidR="005D286D" w:rsidRDefault="00584E5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操作规范</w:t>
            </w:r>
          </w:p>
        </w:tc>
        <w:tc>
          <w:tcPr>
            <w:tcW w:w="2908" w:type="dxa"/>
            <w:vAlign w:val="center"/>
          </w:tcPr>
          <w:p w:rsidR="005D286D" w:rsidRDefault="00584E5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相关知识</w:t>
            </w:r>
          </w:p>
        </w:tc>
        <w:tc>
          <w:tcPr>
            <w:tcW w:w="1699" w:type="dxa"/>
            <w:vAlign w:val="center"/>
          </w:tcPr>
          <w:p w:rsidR="005D286D" w:rsidRDefault="00584E5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考核比重</w:t>
            </w:r>
          </w:p>
        </w:tc>
      </w:tr>
      <w:tr w:rsidR="005D286D">
        <w:trPr>
          <w:cantSplit/>
          <w:trHeight w:val="1111"/>
        </w:trPr>
        <w:tc>
          <w:tcPr>
            <w:tcW w:w="1247" w:type="dxa"/>
            <w:vAlign w:val="center"/>
          </w:tcPr>
          <w:p w:rsidR="005D286D" w:rsidRDefault="00584E54" w:rsidP="002E2158">
            <w:pPr>
              <w:ind w:firstLineChars="56" w:firstLine="118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（一）</w:t>
            </w:r>
          </w:p>
          <w:p w:rsidR="005D286D" w:rsidRDefault="00584E5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品牌营销策划方案分析</w:t>
            </w:r>
          </w:p>
        </w:tc>
        <w:tc>
          <w:tcPr>
            <w:tcW w:w="4014" w:type="dxa"/>
            <w:vAlign w:val="center"/>
          </w:tcPr>
          <w:p w:rsidR="005D286D" w:rsidRDefault="00584E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根据材料所提供的品牌营销策划方案进行分析。</w:t>
            </w:r>
          </w:p>
        </w:tc>
        <w:tc>
          <w:tcPr>
            <w:tcW w:w="2908" w:type="dxa"/>
            <w:vAlign w:val="center"/>
          </w:tcPr>
          <w:p w:rsidR="005D286D" w:rsidRDefault="00584E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市场定位、产品定位、品牌定位、品牌形象设计、品牌营销、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品牌危机处理、品牌延伸相关知识。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D286D" w:rsidRDefault="00584E5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20%</w:t>
            </w:r>
          </w:p>
        </w:tc>
      </w:tr>
      <w:tr w:rsidR="005D286D">
        <w:trPr>
          <w:cantSplit/>
          <w:trHeight w:val="4760"/>
        </w:trPr>
        <w:tc>
          <w:tcPr>
            <w:tcW w:w="1247" w:type="dxa"/>
            <w:vAlign w:val="center"/>
          </w:tcPr>
          <w:p w:rsidR="005D286D" w:rsidRDefault="00584E5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（二）</w:t>
            </w:r>
          </w:p>
          <w:p w:rsidR="005D286D" w:rsidRDefault="00584E5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品牌营销策划方案设计</w:t>
            </w:r>
          </w:p>
        </w:tc>
        <w:tc>
          <w:tcPr>
            <w:tcW w:w="4014" w:type="dxa"/>
            <w:vAlign w:val="center"/>
          </w:tcPr>
          <w:p w:rsidR="005D286D" w:rsidRDefault="00584E54">
            <w:pPr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根据材料中提供的内容，设计一份品牌营销策划方案，包括以下内容：</w:t>
            </w:r>
          </w:p>
          <w:p w:rsidR="005D286D" w:rsidRDefault="00584E54">
            <w:pPr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市场定位分析；</w:t>
            </w:r>
          </w:p>
          <w:p w:rsidR="005D286D" w:rsidRDefault="00584E54">
            <w:pPr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品牌定位分析；</w:t>
            </w:r>
          </w:p>
          <w:p w:rsidR="005D286D" w:rsidRDefault="00584E54">
            <w:pPr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品牌设计；</w:t>
            </w:r>
          </w:p>
          <w:p w:rsidR="005D286D" w:rsidRDefault="00584E54">
            <w:pPr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4.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品牌营销策略；</w:t>
            </w:r>
          </w:p>
          <w:p w:rsidR="005D286D" w:rsidRDefault="00584E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5.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品牌保护策略分析</w:t>
            </w:r>
          </w:p>
        </w:tc>
        <w:tc>
          <w:tcPr>
            <w:tcW w:w="2908" w:type="dxa"/>
            <w:vAlign w:val="center"/>
          </w:tcPr>
          <w:p w:rsidR="005D286D" w:rsidRDefault="00584E54">
            <w:pPr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市场定位、产品定位、品牌定位、品牌形象设计相关知识；</w:t>
            </w:r>
          </w:p>
          <w:p w:rsidR="005D286D" w:rsidRDefault="00584E54">
            <w:pPr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事件营销、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Social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营销、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PR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营销、广告投放等运营方式；</w:t>
            </w:r>
          </w:p>
          <w:p w:rsidR="005D286D" w:rsidRDefault="00584E54">
            <w:pPr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热点新媒体平台的操作，如：微信、微博、直播平台、图片网站等；</w:t>
            </w:r>
          </w:p>
          <w:p w:rsidR="005D286D" w:rsidRDefault="00584E54">
            <w:pPr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4.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现代营销理论与方法：如科特勒营销理论、阶梯法、客户体验地图等诸多方法；</w:t>
            </w:r>
          </w:p>
          <w:p w:rsidR="005D286D" w:rsidRDefault="00584E54">
            <w:pPr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5.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新时代下的营销，诸如新零售、数字化时代的营销战略和社群营销等；</w:t>
            </w:r>
          </w:p>
          <w:p w:rsidR="005D286D" w:rsidRDefault="00584E54">
            <w:pPr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6.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品牌危机处理、品牌延伸相关知识；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D286D" w:rsidRDefault="00584E5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0%</w:t>
            </w:r>
          </w:p>
        </w:tc>
      </w:tr>
      <w:tr w:rsidR="005D286D">
        <w:trPr>
          <w:cantSplit/>
          <w:trHeight w:val="1095"/>
        </w:trPr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5D286D" w:rsidRDefault="00584E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（三）</w:t>
            </w:r>
          </w:p>
          <w:p w:rsidR="005D286D" w:rsidRDefault="00584E5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品牌营销策划方案路演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vAlign w:val="center"/>
          </w:tcPr>
          <w:p w:rsidR="005D286D" w:rsidRDefault="00584E54">
            <w:pPr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根据完成的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PPT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进行路演：</w:t>
            </w:r>
          </w:p>
          <w:p w:rsidR="005D286D" w:rsidRDefault="00584E54">
            <w:pPr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阐述品牌营销策划方案分析的内容；</w:t>
            </w:r>
          </w:p>
          <w:p w:rsidR="005D286D" w:rsidRDefault="00584E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阐述品牌营销策划方案设计的内容；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5D286D" w:rsidRDefault="00584E5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对自己设计的方案能进行清晰详细的阐述，掌握语言表达技巧。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D286D" w:rsidRDefault="00584E54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0%</w:t>
            </w:r>
          </w:p>
        </w:tc>
      </w:tr>
    </w:tbl>
    <w:p w:rsidR="005D286D" w:rsidRDefault="00584E54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四、鉴定要求</w:t>
      </w:r>
    </w:p>
    <w:p w:rsidR="005D286D" w:rsidRDefault="00584E54">
      <w:pPr>
        <w:spacing w:line="360" w:lineRule="auto"/>
        <w:ind w:left="420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（一）申报条件</w:t>
      </w:r>
    </w:p>
    <w:p w:rsidR="005D286D" w:rsidRDefault="00584E54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达到法定劳动年龄，具有相应技能的劳动者均可申报。</w:t>
      </w:r>
    </w:p>
    <w:p w:rsidR="005D286D" w:rsidRDefault="00584E54">
      <w:pPr>
        <w:spacing w:line="360" w:lineRule="auto"/>
        <w:ind w:left="420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（二）考评员构成</w:t>
      </w:r>
    </w:p>
    <w:p w:rsidR="005D286D" w:rsidRDefault="002E2158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考评员应从事</w:t>
      </w:r>
      <w:r w:rsidR="00584E54">
        <w:rPr>
          <w:rFonts w:ascii="仿宋" w:eastAsia="仿宋" w:hAnsi="仿宋" w:cs="仿宋" w:hint="eastAsia"/>
          <w:sz w:val="28"/>
          <w:szCs w:val="28"/>
        </w:rPr>
        <w:t>品牌营销策划相关</w:t>
      </w:r>
      <w:r w:rsidR="00584E54">
        <w:rPr>
          <w:rFonts w:ascii="仿宋" w:eastAsia="仿宋" w:hAnsi="仿宋" w:cs="仿宋" w:hint="eastAsia"/>
          <w:sz w:val="28"/>
          <w:szCs w:val="28"/>
        </w:rPr>
        <w:t>专业</w:t>
      </w:r>
      <w:r w:rsidR="00584E54">
        <w:rPr>
          <w:rFonts w:ascii="仿宋" w:eastAsia="仿宋" w:hAnsi="仿宋" w:cs="仿宋" w:hint="eastAsia"/>
          <w:sz w:val="28"/>
          <w:szCs w:val="28"/>
        </w:rPr>
        <w:t>或</w:t>
      </w:r>
      <w:r>
        <w:rPr>
          <w:rFonts w:ascii="仿宋" w:eastAsia="仿宋" w:hAnsi="仿宋" w:cs="仿宋" w:hint="eastAsia"/>
          <w:sz w:val="28"/>
          <w:szCs w:val="28"/>
        </w:rPr>
        <w:t>持有</w:t>
      </w:r>
      <w:r w:rsidR="00584E54">
        <w:rPr>
          <w:rFonts w:ascii="仿宋" w:eastAsia="仿宋" w:hAnsi="仿宋" w:cs="仿宋" w:hint="eastAsia"/>
          <w:sz w:val="28"/>
          <w:szCs w:val="28"/>
        </w:rPr>
        <w:t>品牌管理师</w:t>
      </w:r>
      <w:r w:rsidR="00584E54">
        <w:rPr>
          <w:rFonts w:ascii="仿宋" w:eastAsia="仿宋" w:hAnsi="仿宋" w:cs="仿宋" w:hint="eastAsia"/>
          <w:sz w:val="28"/>
          <w:szCs w:val="28"/>
        </w:rPr>
        <w:t>资格证书</w:t>
      </w:r>
      <w:r w:rsidR="00584E54">
        <w:rPr>
          <w:rFonts w:ascii="仿宋" w:eastAsia="仿宋" w:hAnsi="仿宋" w:cs="仿宋" w:hint="eastAsia"/>
          <w:sz w:val="28"/>
          <w:szCs w:val="28"/>
          <w:lang w:val="zh-CN"/>
        </w:rPr>
        <w:t>；每</w:t>
      </w:r>
      <w:r w:rsidR="00584E54">
        <w:rPr>
          <w:rFonts w:ascii="仿宋" w:eastAsia="仿宋" w:hAnsi="仿宋" w:cs="仿宋" w:hint="eastAsia"/>
          <w:sz w:val="28"/>
          <w:szCs w:val="28"/>
        </w:rPr>
        <w:t>30</w:t>
      </w:r>
      <w:r w:rsidR="00584E54">
        <w:rPr>
          <w:rFonts w:ascii="仿宋" w:eastAsia="仿宋" w:hAnsi="仿宋" w:cs="仿宋" w:hint="eastAsia"/>
          <w:sz w:val="28"/>
          <w:szCs w:val="28"/>
        </w:rPr>
        <w:t>名考生配</w:t>
      </w:r>
      <w:r>
        <w:rPr>
          <w:rFonts w:ascii="仿宋" w:eastAsia="仿宋" w:hAnsi="仿宋" w:cs="仿宋" w:hint="eastAsia"/>
          <w:sz w:val="28"/>
          <w:szCs w:val="28"/>
        </w:rPr>
        <w:t>备</w:t>
      </w:r>
      <w:r w:rsidR="00584E54">
        <w:rPr>
          <w:rFonts w:ascii="仿宋" w:eastAsia="仿宋" w:hAnsi="仿宋" w:cs="仿宋" w:hint="eastAsia"/>
          <w:sz w:val="28"/>
          <w:szCs w:val="28"/>
          <w:lang w:val="zh-CN"/>
        </w:rPr>
        <w:t>考评员</w:t>
      </w:r>
      <w:r w:rsidR="00584E54">
        <w:rPr>
          <w:rFonts w:ascii="仿宋" w:eastAsia="仿宋" w:hAnsi="仿宋" w:cs="仿宋" w:hint="eastAsia"/>
          <w:sz w:val="28"/>
          <w:szCs w:val="28"/>
        </w:rPr>
        <w:t>2</w:t>
      </w:r>
      <w:r w:rsidR="00584E54">
        <w:rPr>
          <w:rFonts w:ascii="仿宋" w:eastAsia="仿宋" w:hAnsi="仿宋" w:cs="仿宋" w:hint="eastAsia"/>
          <w:sz w:val="28"/>
          <w:szCs w:val="28"/>
          <w:lang w:val="zh-CN"/>
        </w:rPr>
        <w:t>名。</w:t>
      </w:r>
    </w:p>
    <w:p w:rsidR="005D286D" w:rsidRDefault="00584E54">
      <w:pPr>
        <w:spacing w:line="360" w:lineRule="auto"/>
        <w:ind w:left="420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（三）鉴定方式与鉴定时间</w:t>
      </w:r>
    </w:p>
    <w:p w:rsidR="005D286D" w:rsidRDefault="00584E54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技能操作考核采取</w:t>
      </w:r>
      <w:r>
        <w:rPr>
          <w:rFonts w:ascii="仿宋" w:eastAsia="仿宋" w:hAnsi="仿宋" w:cs="仿宋" w:hint="eastAsia"/>
          <w:sz w:val="28"/>
          <w:szCs w:val="28"/>
        </w:rPr>
        <w:t>机考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实际操作考核，技能操作考核时间为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85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分钟。</w:t>
      </w:r>
    </w:p>
    <w:p w:rsidR="005D286D" w:rsidRDefault="00584E54">
      <w:pPr>
        <w:spacing w:line="360" w:lineRule="auto"/>
        <w:ind w:left="420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（四）鉴定场地设备要求</w:t>
      </w:r>
    </w:p>
    <w:tbl>
      <w:tblPr>
        <w:tblStyle w:val="a3"/>
        <w:tblW w:w="9286" w:type="dxa"/>
        <w:tblLayout w:type="fixed"/>
        <w:tblLook w:val="04A0"/>
      </w:tblPr>
      <w:tblGrid>
        <w:gridCol w:w="1351"/>
        <w:gridCol w:w="4839"/>
        <w:gridCol w:w="3096"/>
      </w:tblGrid>
      <w:tr w:rsidR="005D286D">
        <w:trPr>
          <w:trHeight w:val="531"/>
        </w:trPr>
        <w:tc>
          <w:tcPr>
            <w:tcW w:w="1351" w:type="dxa"/>
          </w:tcPr>
          <w:p w:rsidR="005D286D" w:rsidRDefault="005D286D">
            <w:pPr>
              <w:spacing w:line="400" w:lineRule="exact"/>
              <w:rPr>
                <w:rFonts w:ascii="仿宋" w:eastAsia="仿宋" w:hAnsi="仿宋" w:cs="仿宋"/>
                <w:b/>
                <w:bCs/>
                <w:sz w:val="24"/>
                <w:lang w:val="zh-CN"/>
              </w:rPr>
            </w:pPr>
          </w:p>
        </w:tc>
        <w:tc>
          <w:tcPr>
            <w:tcW w:w="4839" w:type="dxa"/>
          </w:tcPr>
          <w:p w:rsidR="005D286D" w:rsidRDefault="00584E5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设备要求</w:t>
            </w:r>
          </w:p>
        </w:tc>
        <w:tc>
          <w:tcPr>
            <w:tcW w:w="3096" w:type="dxa"/>
          </w:tcPr>
          <w:p w:rsidR="005D286D" w:rsidRDefault="00584E5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场地要求</w:t>
            </w:r>
          </w:p>
        </w:tc>
      </w:tr>
      <w:tr w:rsidR="005D286D">
        <w:trPr>
          <w:trHeight w:val="490"/>
        </w:trPr>
        <w:tc>
          <w:tcPr>
            <w:tcW w:w="1351" w:type="dxa"/>
            <w:vAlign w:val="center"/>
          </w:tcPr>
          <w:p w:rsidR="005D286D" w:rsidRDefault="00584E54">
            <w:pPr>
              <w:spacing w:line="360" w:lineRule="auto"/>
              <w:ind w:left="420"/>
              <w:jc w:val="center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品牌营销策划方案分析</w:t>
            </w:r>
          </w:p>
        </w:tc>
        <w:tc>
          <w:tcPr>
            <w:tcW w:w="4839" w:type="dxa"/>
          </w:tcPr>
          <w:p w:rsidR="005D286D" w:rsidRDefault="00584E54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计算机（</w:t>
            </w:r>
            <w:r>
              <w:rPr>
                <w:rFonts w:ascii="仿宋" w:eastAsia="仿宋" w:hAnsi="仿宋" w:cs="仿宋" w:hint="eastAsia"/>
                <w:sz w:val="24"/>
              </w:rPr>
              <w:t>Windows 7</w:t>
            </w:r>
            <w:r>
              <w:rPr>
                <w:rFonts w:ascii="仿宋" w:eastAsia="仿宋" w:hAnsi="仿宋" w:cs="仿宋" w:hint="eastAsia"/>
                <w:sz w:val="24"/>
              </w:rPr>
              <w:t>及以上操作系统），安装</w:t>
            </w:r>
            <w:r>
              <w:rPr>
                <w:rFonts w:ascii="仿宋" w:eastAsia="仿宋" w:hAnsi="仿宋" w:cs="仿宋" w:hint="eastAsia"/>
                <w:sz w:val="24"/>
              </w:rPr>
              <w:t>office 2007</w:t>
            </w:r>
            <w:r>
              <w:rPr>
                <w:rFonts w:ascii="仿宋" w:eastAsia="仿宋" w:hAnsi="仿宋" w:cs="仿宋" w:hint="eastAsia"/>
                <w:sz w:val="24"/>
              </w:rPr>
              <w:t>及以上版本；具备视频和音频播放器，图片浏览器等基本软件；</w:t>
            </w:r>
          </w:p>
          <w:p w:rsidR="005D286D" w:rsidRDefault="00584E54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可接入互联网；</w:t>
            </w:r>
          </w:p>
          <w:p w:rsidR="005D286D" w:rsidRDefault="00584E54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教师系统界面；</w:t>
            </w:r>
          </w:p>
          <w:p w:rsidR="005D286D" w:rsidRDefault="00584E54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杀毒软件；</w:t>
            </w:r>
          </w:p>
        </w:tc>
        <w:tc>
          <w:tcPr>
            <w:tcW w:w="3096" w:type="dxa"/>
          </w:tcPr>
          <w:p w:rsidR="005D286D" w:rsidRDefault="00584E54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通风、采光良好、卫生整洁的机房：</w:t>
            </w:r>
          </w:p>
          <w:p w:rsidR="005D286D" w:rsidRDefault="00584E54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台式机至少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台；</w:t>
            </w:r>
          </w:p>
          <w:p w:rsidR="005D286D" w:rsidRDefault="00584E54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可容纳</w:t>
            </w:r>
            <w:r>
              <w:rPr>
                <w:rFonts w:ascii="仿宋" w:eastAsia="仿宋" w:hAnsi="仿宋" w:cs="仿宋" w:hint="eastAsia"/>
                <w:sz w:val="24"/>
              </w:rPr>
              <w:t>30-40</w:t>
            </w:r>
            <w:r>
              <w:rPr>
                <w:rFonts w:ascii="仿宋" w:eastAsia="仿宋" w:hAnsi="仿宋" w:cs="仿宋" w:hint="eastAsia"/>
                <w:sz w:val="24"/>
              </w:rPr>
              <w:t>人；</w:t>
            </w:r>
          </w:p>
          <w:p w:rsidR="005D286D" w:rsidRDefault="00584E54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安装视频监控；</w:t>
            </w:r>
          </w:p>
        </w:tc>
      </w:tr>
      <w:tr w:rsidR="005D286D">
        <w:tc>
          <w:tcPr>
            <w:tcW w:w="1351" w:type="dxa"/>
            <w:vAlign w:val="center"/>
          </w:tcPr>
          <w:p w:rsidR="005D286D" w:rsidRDefault="00584E54">
            <w:pPr>
              <w:spacing w:line="360" w:lineRule="auto"/>
              <w:ind w:left="420"/>
              <w:jc w:val="center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品牌营销策划方案设计</w:t>
            </w:r>
          </w:p>
        </w:tc>
        <w:tc>
          <w:tcPr>
            <w:tcW w:w="4839" w:type="dxa"/>
          </w:tcPr>
          <w:p w:rsidR="005D286D" w:rsidRDefault="00584E54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计算机（</w:t>
            </w:r>
            <w:r>
              <w:rPr>
                <w:rFonts w:ascii="仿宋" w:eastAsia="仿宋" w:hAnsi="仿宋" w:cs="仿宋" w:hint="eastAsia"/>
                <w:sz w:val="24"/>
              </w:rPr>
              <w:t>Windows 7</w:t>
            </w:r>
            <w:r>
              <w:rPr>
                <w:rFonts w:ascii="仿宋" w:eastAsia="仿宋" w:hAnsi="仿宋" w:cs="仿宋" w:hint="eastAsia"/>
                <w:sz w:val="24"/>
              </w:rPr>
              <w:t>及以上操作系统），安装</w:t>
            </w:r>
            <w:r>
              <w:rPr>
                <w:rFonts w:ascii="仿宋" w:eastAsia="仿宋" w:hAnsi="仿宋" w:cs="仿宋" w:hint="eastAsia"/>
                <w:sz w:val="24"/>
              </w:rPr>
              <w:t>office 2007</w:t>
            </w:r>
            <w:r>
              <w:rPr>
                <w:rFonts w:ascii="仿宋" w:eastAsia="仿宋" w:hAnsi="仿宋" w:cs="仿宋" w:hint="eastAsia"/>
                <w:sz w:val="24"/>
              </w:rPr>
              <w:t>及以上版本；具备视频和音频播放器，图片浏览器等基本软件；</w:t>
            </w:r>
          </w:p>
          <w:p w:rsidR="005D286D" w:rsidRDefault="00584E54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可接入互联网；</w:t>
            </w:r>
          </w:p>
          <w:p w:rsidR="005D286D" w:rsidRDefault="00584E54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教师系统界面；</w:t>
            </w:r>
          </w:p>
          <w:p w:rsidR="005D286D" w:rsidRDefault="00584E54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杀毒软件；</w:t>
            </w:r>
          </w:p>
        </w:tc>
        <w:tc>
          <w:tcPr>
            <w:tcW w:w="3096" w:type="dxa"/>
          </w:tcPr>
          <w:p w:rsidR="005D286D" w:rsidRDefault="00584E54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通风、采光良好、卫生整洁的机房：</w:t>
            </w:r>
          </w:p>
          <w:p w:rsidR="005D286D" w:rsidRDefault="00584E54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台式机至少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台；</w:t>
            </w:r>
          </w:p>
          <w:p w:rsidR="005D286D" w:rsidRDefault="00584E54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可容纳</w:t>
            </w:r>
            <w:r>
              <w:rPr>
                <w:rFonts w:ascii="仿宋" w:eastAsia="仿宋" w:hAnsi="仿宋" w:cs="仿宋" w:hint="eastAsia"/>
                <w:sz w:val="24"/>
              </w:rPr>
              <w:t>30-40</w:t>
            </w:r>
            <w:r>
              <w:rPr>
                <w:rFonts w:ascii="仿宋" w:eastAsia="仿宋" w:hAnsi="仿宋" w:cs="仿宋" w:hint="eastAsia"/>
                <w:sz w:val="24"/>
              </w:rPr>
              <w:t>人；</w:t>
            </w:r>
          </w:p>
          <w:p w:rsidR="005D286D" w:rsidRDefault="00584E54">
            <w:pPr>
              <w:spacing w:line="400" w:lineRule="exac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安装视频监控；</w:t>
            </w:r>
          </w:p>
        </w:tc>
      </w:tr>
      <w:tr w:rsidR="005D286D">
        <w:tc>
          <w:tcPr>
            <w:tcW w:w="1351" w:type="dxa"/>
            <w:vAlign w:val="center"/>
          </w:tcPr>
          <w:p w:rsidR="005D286D" w:rsidRDefault="00584E54">
            <w:pPr>
              <w:spacing w:line="360" w:lineRule="auto"/>
              <w:ind w:left="420"/>
              <w:jc w:val="center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品牌营销策划方案路演</w:t>
            </w:r>
          </w:p>
        </w:tc>
        <w:tc>
          <w:tcPr>
            <w:tcW w:w="4839" w:type="dxa"/>
          </w:tcPr>
          <w:p w:rsidR="005D286D" w:rsidRDefault="00584E54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电脑至少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台（</w:t>
            </w:r>
            <w:r>
              <w:rPr>
                <w:rFonts w:ascii="仿宋" w:eastAsia="仿宋" w:hAnsi="仿宋" w:cs="仿宋" w:hint="eastAsia"/>
                <w:sz w:val="24"/>
              </w:rPr>
              <w:t xml:space="preserve">Windows 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及以上操作系统），安装</w:t>
            </w:r>
            <w:r>
              <w:rPr>
                <w:rFonts w:ascii="仿宋" w:eastAsia="仿宋" w:hAnsi="仿宋" w:cs="仿宋" w:hint="eastAsia"/>
                <w:sz w:val="24"/>
              </w:rPr>
              <w:t>office 2007</w:t>
            </w:r>
            <w:r>
              <w:rPr>
                <w:rFonts w:ascii="仿宋" w:eastAsia="仿宋" w:hAnsi="仿宋" w:cs="仿宋" w:hint="eastAsia"/>
                <w:sz w:val="24"/>
              </w:rPr>
              <w:t>及以上版本；</w:t>
            </w:r>
          </w:p>
          <w:p w:rsidR="005D286D" w:rsidRDefault="00584E54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电脑配有视频、音频播放器、图片浏览器等基本软件；</w:t>
            </w:r>
          </w:p>
          <w:p w:rsidR="005D286D" w:rsidRDefault="00584E54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多媒体播放设备（投影仪、激光笔、话筒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扩音器等）</w:t>
            </w:r>
          </w:p>
          <w:p w:rsidR="005D286D" w:rsidRDefault="00584E54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安全防护：还原卡（考试结束关闭）</w:t>
            </w:r>
          </w:p>
        </w:tc>
        <w:tc>
          <w:tcPr>
            <w:tcW w:w="3096" w:type="dxa"/>
          </w:tcPr>
          <w:p w:rsidR="005D286D" w:rsidRDefault="00584E54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通风、采光良好、卫生整洁的教室：</w:t>
            </w:r>
          </w:p>
          <w:p w:rsidR="005D286D" w:rsidRDefault="00584E54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可容纳</w:t>
            </w:r>
            <w:r>
              <w:rPr>
                <w:rFonts w:ascii="仿宋" w:eastAsia="仿宋" w:hAnsi="仿宋" w:cs="仿宋" w:hint="eastAsia"/>
                <w:sz w:val="24"/>
              </w:rPr>
              <w:t>20-30</w:t>
            </w:r>
            <w:r>
              <w:rPr>
                <w:rFonts w:ascii="仿宋" w:eastAsia="仿宋" w:hAnsi="仿宋" w:cs="仿宋" w:hint="eastAsia"/>
                <w:sz w:val="24"/>
              </w:rPr>
              <w:t>人，桌椅摆放整齐；</w:t>
            </w:r>
          </w:p>
          <w:p w:rsidR="005D286D" w:rsidRDefault="00584E54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设录像设备摆放处；</w:t>
            </w:r>
          </w:p>
          <w:p w:rsidR="005D286D" w:rsidRDefault="00584E54">
            <w:pPr>
              <w:spacing w:line="400" w:lineRule="exact"/>
              <w:jc w:val="left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安装视频监控；</w:t>
            </w:r>
          </w:p>
        </w:tc>
      </w:tr>
    </w:tbl>
    <w:p w:rsidR="005D286D" w:rsidRDefault="005D286D"/>
    <w:sectPr w:rsidR="005D286D" w:rsidSect="005D2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E54" w:rsidRDefault="00584E54" w:rsidP="002E2158">
      <w:r>
        <w:separator/>
      </w:r>
    </w:p>
  </w:endnote>
  <w:endnote w:type="continuationSeparator" w:id="1">
    <w:p w:rsidR="00584E54" w:rsidRDefault="00584E54" w:rsidP="002E2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E54" w:rsidRDefault="00584E54" w:rsidP="002E2158">
      <w:r>
        <w:separator/>
      </w:r>
    </w:p>
  </w:footnote>
  <w:footnote w:type="continuationSeparator" w:id="1">
    <w:p w:rsidR="00584E54" w:rsidRDefault="00584E54" w:rsidP="002E2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57B9A"/>
    <w:multiLevelType w:val="singleLevel"/>
    <w:tmpl w:val="74E57B9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86D"/>
    <w:rsid w:val="002E2158"/>
    <w:rsid w:val="00584E54"/>
    <w:rsid w:val="005D286D"/>
    <w:rsid w:val="44D6601E"/>
    <w:rsid w:val="7CCC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D28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E2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2158"/>
    <w:rPr>
      <w:kern w:val="2"/>
      <w:sz w:val="18"/>
      <w:szCs w:val="18"/>
    </w:rPr>
  </w:style>
  <w:style w:type="paragraph" w:styleId="a5">
    <w:name w:val="footer"/>
    <w:basedOn w:val="a"/>
    <w:link w:val="Char0"/>
    <w:rsid w:val="002E2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21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qcwl</dc:creator>
  <cp:lastModifiedBy>lenovo</cp:lastModifiedBy>
  <cp:revision>2</cp:revision>
  <dcterms:created xsi:type="dcterms:W3CDTF">2014-10-29T12:08:00Z</dcterms:created>
  <dcterms:modified xsi:type="dcterms:W3CDTF">2019-01-22T08:56:00Z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